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DB33" w14:textId="77777777" w:rsidR="00463C17" w:rsidRDefault="00463C17" w:rsidP="00463C17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94381A">
        <w:rPr>
          <w:rFonts w:ascii="Aharoni" w:hAnsi="Aharoni" w:cs="Aharoni" w:hint="cs"/>
          <w:noProof/>
          <w:color w:val="002060"/>
          <w:sz w:val="32"/>
        </w:rPr>
        <w:drawing>
          <wp:anchor distT="0" distB="0" distL="114300" distR="114300" simplePos="0" relativeHeight="251660288" behindDoc="1" locked="0" layoutInCell="1" allowOverlap="1" wp14:anchorId="09D7D09E" wp14:editId="6D4EE8FC">
            <wp:simplePos x="0" y="0"/>
            <wp:positionH relativeFrom="column">
              <wp:posOffset>2643134</wp:posOffset>
            </wp:positionH>
            <wp:positionV relativeFrom="paragraph">
              <wp:posOffset>316349</wp:posOffset>
            </wp:positionV>
            <wp:extent cx="1339913" cy="8084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 Sharks Community Trus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13" cy="80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20400" w14:textId="77777777" w:rsidR="00463C17" w:rsidRDefault="00463C17" w:rsidP="000D0B10">
      <w:pPr>
        <w:tabs>
          <w:tab w:val="left" w:pos="9283"/>
        </w:tabs>
        <w:jc w:val="center"/>
        <w:rPr>
          <w:rFonts w:ascii="Aharoni" w:hAnsi="Aharoni" w:cs="Aharoni"/>
          <w:color w:val="002060"/>
          <w:sz w:val="32"/>
        </w:rPr>
      </w:pPr>
    </w:p>
    <w:p w14:paraId="0F12B944" w14:textId="77777777" w:rsidR="00463C17" w:rsidRDefault="00463C17" w:rsidP="00463C17">
      <w:pPr>
        <w:pStyle w:val="NoSpacing"/>
        <w:jc w:val="center"/>
        <w:rPr>
          <w:rFonts w:ascii="Arial" w:hAnsi="Arial" w:cs="Arial"/>
          <w:b/>
        </w:rPr>
      </w:pPr>
    </w:p>
    <w:p w14:paraId="41E539F6" w14:textId="09B2F06C" w:rsidR="0082402F" w:rsidRDefault="0082402F" w:rsidP="00AF4998">
      <w:pPr>
        <w:pStyle w:val="NoSpacing"/>
        <w:jc w:val="center"/>
        <w:rPr>
          <w:rFonts w:ascii="Tahoma" w:hAnsi="Tahoma" w:cs="Tahoma"/>
          <w:b/>
        </w:rPr>
      </w:pPr>
    </w:p>
    <w:p w14:paraId="30BE096C" w14:textId="7FD6A6F2" w:rsidR="000D0B10" w:rsidRDefault="000D0B10" w:rsidP="00AF4998">
      <w:pPr>
        <w:pStyle w:val="NoSpacing"/>
        <w:jc w:val="center"/>
        <w:rPr>
          <w:rFonts w:ascii="Tahoma" w:hAnsi="Tahoma" w:cs="Tahoma"/>
          <w:b/>
        </w:rPr>
      </w:pPr>
    </w:p>
    <w:p w14:paraId="137DAF43" w14:textId="77777777" w:rsidR="00AC531D" w:rsidRDefault="00AC531D" w:rsidP="00AC531D">
      <w:pPr>
        <w:tabs>
          <w:tab w:val="left" w:pos="9283"/>
        </w:tabs>
        <w:rPr>
          <w:rFonts w:ascii="Aharoni" w:hAnsi="Aharoni" w:cs="Aharoni"/>
          <w:color w:val="002060"/>
          <w:sz w:val="32"/>
        </w:rPr>
      </w:pPr>
      <w:r w:rsidRPr="0094381A">
        <w:rPr>
          <w:rFonts w:ascii="Aharoni" w:hAnsi="Aharoni" w:cs="Aharoni" w:hint="cs"/>
          <w:color w:val="002060"/>
          <w:sz w:val="32"/>
        </w:rPr>
        <w:t>Come and join our team!</w:t>
      </w:r>
    </w:p>
    <w:p w14:paraId="04FC4019" w14:textId="4F8A9B89" w:rsidR="00AC531D" w:rsidRPr="00F55A68" w:rsidRDefault="00AC531D" w:rsidP="00AC531D">
      <w:pPr>
        <w:tabs>
          <w:tab w:val="left" w:pos="9283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</w:t>
      </w:r>
      <w:r w:rsidRPr="00383868">
        <w:rPr>
          <w:rFonts w:ascii="Arial" w:hAnsi="Arial" w:cs="Arial"/>
          <w:color w:val="333333"/>
        </w:rPr>
        <w:t>harks Community Trust (SCT) is the official charity of Sale Sharks Rugby Club.</w:t>
      </w:r>
    </w:p>
    <w:p w14:paraId="5C33C344" w14:textId="77777777" w:rsidR="00AC531D" w:rsidRPr="00383868" w:rsidRDefault="00AC531D" w:rsidP="00AC531D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>We work hard every day to deliver our mission to inspire, support and deliver change to communities across the North West to people of all ages and abilities.</w:t>
      </w:r>
    </w:p>
    <w:p w14:paraId="48D6ECC8" w14:textId="77777777" w:rsidR="00AC531D" w:rsidRPr="00383868" w:rsidRDefault="00AC531D" w:rsidP="00AC531D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 xml:space="preserve">We work with over 12,000 people annually in </w:t>
      </w:r>
      <w:r>
        <w:rPr>
          <w:rFonts w:ascii="Arial" w:hAnsi="Arial" w:cs="Arial"/>
          <w:color w:val="333333"/>
          <w:sz w:val="22"/>
          <w:szCs w:val="22"/>
        </w:rPr>
        <w:t>three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 key areas: Community Engagement, Education and Rugby Development. Our highly skilled, dynamic and passionate team now deliver over 50 community projects that change the lives of a huge spectrum of people across the North </w:t>
      </w:r>
      <w:proofErr w:type="gramStart"/>
      <w:r w:rsidRPr="00383868">
        <w:rPr>
          <w:rFonts w:ascii="Arial" w:hAnsi="Arial" w:cs="Arial"/>
          <w:color w:val="333333"/>
          <w:sz w:val="22"/>
          <w:szCs w:val="22"/>
        </w:rPr>
        <w:t>West</w:t>
      </w:r>
      <w:r>
        <w:rPr>
          <w:rFonts w:ascii="Arial" w:hAnsi="Arial" w:cs="Arial"/>
          <w:color w:val="333333"/>
          <w:sz w:val="22"/>
          <w:szCs w:val="22"/>
        </w:rPr>
        <w:t>;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f</w:t>
      </w:r>
      <w:r w:rsidRPr="00383868">
        <w:rPr>
          <w:rFonts w:ascii="Arial" w:hAnsi="Arial" w:cs="Arial"/>
          <w:color w:val="333333"/>
          <w:sz w:val="22"/>
          <w:szCs w:val="22"/>
        </w:rPr>
        <w:t>rom children and young people right through to senior citizens.</w:t>
      </w:r>
    </w:p>
    <w:p w14:paraId="78468FC4" w14:textId="77777777" w:rsidR="00AC531D" w:rsidRPr="00383868" w:rsidRDefault="00AC531D" w:rsidP="00AC531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 xml:space="preserve">We believe in the immense power of our sport being used to </w:t>
      </w:r>
      <w:r>
        <w:rPr>
          <w:rFonts w:ascii="Arial" w:hAnsi="Arial" w:cs="Arial"/>
          <w:color w:val="333333"/>
          <w:sz w:val="22"/>
          <w:szCs w:val="22"/>
        </w:rPr>
        <w:t xml:space="preserve">positively </w:t>
      </w:r>
      <w:r w:rsidRPr="00383868">
        <w:rPr>
          <w:rFonts w:ascii="Arial" w:hAnsi="Arial" w:cs="Arial"/>
          <w:color w:val="333333"/>
          <w:sz w:val="22"/>
          <w:szCs w:val="22"/>
        </w:rPr>
        <w:t>transform people’s lives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  <w:r w:rsidRPr="00383868">
        <w:rPr>
          <w:rFonts w:ascii="Arial" w:hAnsi="Arial" w:cs="Arial"/>
          <w:color w:val="333333"/>
          <w:sz w:val="22"/>
          <w:szCs w:val="22"/>
        </w:rPr>
        <w:t>We believe the North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West </w:t>
      </w:r>
      <w:r>
        <w:rPr>
          <w:rFonts w:ascii="Arial" w:hAnsi="Arial" w:cs="Arial"/>
          <w:color w:val="333333"/>
          <w:sz w:val="22"/>
          <w:szCs w:val="22"/>
        </w:rPr>
        <w:t xml:space="preserve">is 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a home to extraordinary people like you. </w:t>
      </w:r>
      <w:r w:rsidRPr="002022BD">
        <w:rPr>
          <w:rStyle w:val="Strong"/>
          <w:rFonts w:ascii="Arial Black" w:hAnsi="Arial Black" w:cs="Arial"/>
          <w:color w:val="002060"/>
          <w:sz w:val="22"/>
          <w:szCs w:val="22"/>
          <w:bdr w:val="none" w:sz="0" w:space="0" w:color="auto" w:frame="1"/>
        </w:rPr>
        <w:t>This is your chance to be part of our story!</w:t>
      </w:r>
    </w:p>
    <w:p w14:paraId="46064D9C" w14:textId="77777777" w:rsidR="00AC531D" w:rsidRDefault="00AC531D" w:rsidP="00AC531D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 xml:space="preserve">The charity is now looking to recruit </w:t>
      </w:r>
      <w:r>
        <w:rPr>
          <w:rFonts w:ascii="Arial" w:hAnsi="Arial" w:cs="Arial"/>
          <w:color w:val="333333"/>
          <w:sz w:val="22"/>
          <w:szCs w:val="22"/>
        </w:rPr>
        <w:t xml:space="preserve"> a </w:t>
      </w:r>
      <w:r>
        <w:rPr>
          <w:rFonts w:ascii="Arial Black" w:hAnsi="Arial Black" w:cs="Arial"/>
          <w:color w:val="002060"/>
          <w:sz w:val="22"/>
          <w:szCs w:val="22"/>
        </w:rPr>
        <w:t xml:space="preserve">Rugby Development Officer 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to work </w:t>
      </w:r>
      <w:r>
        <w:rPr>
          <w:rFonts w:ascii="Arial" w:hAnsi="Arial" w:cs="Arial"/>
          <w:color w:val="333333"/>
          <w:sz w:val="22"/>
          <w:szCs w:val="22"/>
        </w:rPr>
        <w:t xml:space="preserve">as part of the Trust’s successful rugby development programmes. </w:t>
      </w:r>
    </w:p>
    <w:p w14:paraId="7ADC39CD" w14:textId="77777777" w:rsidR="00AC531D" w:rsidRPr="002812B4" w:rsidRDefault="00AC531D" w:rsidP="00AC531D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 Black" w:hAnsi="Arial Black" w:cs="Arial"/>
          <w:color w:val="002060"/>
          <w:sz w:val="22"/>
          <w:szCs w:val="22"/>
        </w:rPr>
      </w:pPr>
      <w:r w:rsidRPr="002812B4">
        <w:rPr>
          <w:rFonts w:ascii="Arial Black" w:hAnsi="Arial Black" w:cs="Arial"/>
          <w:color w:val="002060"/>
          <w:sz w:val="22"/>
          <w:szCs w:val="22"/>
        </w:rPr>
        <w:t>Benefits of working for Sharks Community Trust</w:t>
      </w:r>
    </w:p>
    <w:p w14:paraId="6DA26F65" w14:textId="77777777" w:rsidR="00AC531D" w:rsidRDefault="00AC531D" w:rsidP="00AC531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Tahoma" w:hAnsi="Tahoma" w:cs="Tahoma"/>
          <w:b/>
        </w:rPr>
      </w:pPr>
      <w:r>
        <w:rPr>
          <w:rFonts w:ascii="Arial" w:hAnsi="Arial" w:cs="Arial"/>
          <w:color w:val="333333"/>
          <w:sz w:val="22"/>
          <w:szCs w:val="22"/>
        </w:rPr>
        <w:t>Sharks Community Trust expects professionalism, enthusiasm and dedication from its staff team. In return, you will get the following:</w:t>
      </w:r>
    </w:p>
    <w:p w14:paraId="0B9874B3" w14:textId="77777777" w:rsidR="00AC531D" w:rsidRDefault="00AC531D" w:rsidP="00AC531D">
      <w:pPr>
        <w:pStyle w:val="NoSpacing"/>
        <w:jc w:val="center"/>
        <w:rPr>
          <w:rFonts w:ascii="Tahoma" w:hAnsi="Tahoma" w:cs="Tahoma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411"/>
        <w:gridCol w:w="8646"/>
      </w:tblGrid>
      <w:tr w:rsidR="00AC531D" w14:paraId="0A0A704C" w14:textId="77777777" w:rsidTr="00AF4F5A">
        <w:trPr>
          <w:trHeight w:val="372"/>
        </w:trPr>
        <w:tc>
          <w:tcPr>
            <w:tcW w:w="11057" w:type="dxa"/>
            <w:gridSpan w:val="2"/>
            <w:shd w:val="clear" w:color="auto" w:fill="002060"/>
          </w:tcPr>
          <w:p w14:paraId="72C1A601" w14:textId="77777777" w:rsidR="00AC531D" w:rsidRDefault="00AC531D" w:rsidP="00AF4F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Sharks Community Trust Employee Benefits</w:t>
            </w:r>
          </w:p>
        </w:tc>
      </w:tr>
      <w:tr w:rsidR="00AC531D" w14:paraId="3384C2A8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4D82D7DE" w14:textId="77777777" w:rsidR="00AC531D" w:rsidRPr="008A7C11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Kit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2FA04BB2" w14:textId="77777777" w:rsidR="00AC531D" w:rsidRPr="00197DC2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Everyone will receive an allocation of Sale Sharks kit annually based on their role</w:t>
            </w:r>
          </w:p>
        </w:tc>
      </w:tr>
      <w:tr w:rsidR="00AC531D" w14:paraId="6A10F76A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072C7C74" w14:textId="77777777" w:rsidR="00AC531D" w:rsidRPr="008A7C11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Pension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50AF2450" w14:textId="77777777" w:rsidR="00AC531D" w:rsidRPr="00641357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employees will be enrolled in the Trust’s pension scheme and the Trust will match your contribution up to 3%</w:t>
            </w:r>
          </w:p>
        </w:tc>
      </w:tr>
      <w:tr w:rsidR="00AC531D" w14:paraId="51F384E9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27F07BFF" w14:textId="77777777" w:rsidR="00AC531D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Annual Leave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4FD19AFC" w14:textId="77777777" w:rsidR="00AC531D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Everyone is entitled to 20 days holidays plus all bank holidays and extended days over Christmas*.  This allocation increases after three years’ service.</w:t>
            </w:r>
          </w:p>
          <w:p w14:paraId="37339BFA" w14:textId="77777777" w:rsidR="00AC531D" w:rsidRPr="00641357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*Rugby Coaching staff will secure these extended days in the New Year due to delivery between Christmas Day and New Year’s Day</w:t>
            </w:r>
          </w:p>
        </w:tc>
      </w:tr>
      <w:tr w:rsidR="00AC531D" w14:paraId="2F8A8984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063EB63D" w14:textId="77777777" w:rsidR="00AC531D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Club Shop Discount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2EE2029A" w14:textId="77777777" w:rsidR="00AC531D" w:rsidRPr="00641357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Discount in the club shop to an agreed allowance</w:t>
            </w:r>
          </w:p>
        </w:tc>
      </w:tr>
      <w:tr w:rsidR="00AC531D" w14:paraId="1933F8B0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70CA4FF0" w14:textId="77777777" w:rsidR="00AC531D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Gym access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1C6992DD" w14:textId="77777777" w:rsidR="00AC531D" w:rsidRPr="00641357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Access to the Sale Sharks High Performance Centre gym </w:t>
            </w:r>
          </w:p>
        </w:tc>
      </w:tr>
      <w:tr w:rsidR="00AC531D" w14:paraId="16AACCC1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79D82797" w14:textId="77777777" w:rsidR="00AC531D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Match Tickets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7473B9C6" w14:textId="77777777" w:rsidR="00AC531D" w:rsidRPr="00641357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 to Sale Sharks home matches for both the men’s and women’s team</w:t>
            </w:r>
          </w:p>
        </w:tc>
      </w:tr>
      <w:tr w:rsidR="00AC531D" w14:paraId="5B9D6400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317DCA47" w14:textId="77777777" w:rsidR="00AC531D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CPD 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41C5C82E" w14:textId="77777777" w:rsidR="00AC531D" w:rsidRPr="00641357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Opportunity to develop yourself through a range of external and in house training </w:t>
            </w:r>
          </w:p>
        </w:tc>
      </w:tr>
      <w:tr w:rsidR="00AC531D" w14:paraId="4A72BD76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4012454B" w14:textId="77777777" w:rsidR="00AC531D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Phone or Mobile Phone Allowance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17F91A4D" w14:textId="77777777" w:rsidR="00AC531D" w:rsidRPr="00641357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Depending on your role at the Trust, you will either receive a work phone to complete your role or a phone allowance. </w:t>
            </w:r>
          </w:p>
        </w:tc>
      </w:tr>
      <w:tr w:rsidR="00AC531D" w14:paraId="4C0416C3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2EDB2844" w14:textId="77777777" w:rsidR="00AC531D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Flexible Admin Working location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28A48EB9" w14:textId="77777777" w:rsidR="00AC531D" w:rsidRPr="00641357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agreed with line manager, administration work can be completed flexibly </w:t>
            </w:r>
          </w:p>
        </w:tc>
      </w:tr>
      <w:tr w:rsidR="00AC531D" w14:paraId="52705F75" w14:textId="77777777" w:rsidTr="00AF4F5A">
        <w:tc>
          <w:tcPr>
            <w:tcW w:w="2411" w:type="dxa"/>
            <w:shd w:val="clear" w:color="auto" w:fill="D9D9D9" w:themeFill="background1" w:themeFillShade="D9"/>
          </w:tcPr>
          <w:p w14:paraId="53EA2296" w14:textId="77777777" w:rsidR="00AC531D" w:rsidRPr="007F08E0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Management  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583DB5F9" w14:textId="77777777" w:rsidR="00AC531D" w:rsidRPr="007F08E0" w:rsidRDefault="00AC531D" w:rsidP="00AF4F5A">
            <w:pPr>
              <w:rPr>
                <w:rFonts w:ascii="Arial" w:eastAsia="Times New Roman" w:hAnsi="Arial" w:cs="Arial"/>
              </w:rPr>
            </w:pPr>
            <w:r w:rsidRPr="007F08E0">
              <w:rPr>
                <w:rFonts w:ascii="Arial" w:eastAsia="Times New Roman" w:hAnsi="Arial" w:cs="Arial"/>
              </w:rPr>
              <w:t>Supportive and encouraging management group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527AF75C" w14:textId="77777777" w:rsidR="00AC531D" w:rsidRPr="007F08E0" w:rsidRDefault="00AC531D" w:rsidP="00AF4F5A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3C0AFFF1" w14:textId="77777777" w:rsidR="00AC531D" w:rsidRDefault="00AC531D" w:rsidP="00AC531D">
      <w:pPr>
        <w:pStyle w:val="NoSpacing"/>
        <w:jc w:val="center"/>
        <w:rPr>
          <w:rFonts w:ascii="Arial" w:hAnsi="Arial" w:cs="Arial"/>
          <w:b/>
        </w:rPr>
      </w:pPr>
    </w:p>
    <w:p w14:paraId="4543E14B" w14:textId="0B992613" w:rsidR="00AC531D" w:rsidRDefault="00AC531D" w:rsidP="00AF499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Job details</w:t>
      </w:r>
    </w:p>
    <w:p w14:paraId="63053449" w14:textId="77777777" w:rsidR="00AC531D" w:rsidRDefault="00AC531D" w:rsidP="00AF4998">
      <w:pPr>
        <w:pStyle w:val="NoSpacing"/>
        <w:jc w:val="center"/>
        <w:rPr>
          <w:rFonts w:ascii="Tahoma" w:hAnsi="Tahoma" w:cs="Tahoma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3827"/>
        <w:gridCol w:w="2693"/>
        <w:gridCol w:w="2693"/>
      </w:tblGrid>
      <w:tr w:rsidR="005B7F63" w14:paraId="545E3F8A" w14:textId="77777777" w:rsidTr="00913CDC">
        <w:tc>
          <w:tcPr>
            <w:tcW w:w="11057" w:type="dxa"/>
            <w:gridSpan w:val="4"/>
            <w:shd w:val="clear" w:color="auto" w:fill="002060"/>
          </w:tcPr>
          <w:p w14:paraId="5AD5BA70" w14:textId="43E64DBD" w:rsidR="005B7F63" w:rsidRDefault="00827CDC" w:rsidP="00827C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Description</w:t>
            </w:r>
          </w:p>
        </w:tc>
      </w:tr>
      <w:tr w:rsidR="005B7F63" w14:paraId="34A0253C" w14:textId="77777777" w:rsidTr="00AC531D">
        <w:tc>
          <w:tcPr>
            <w:tcW w:w="1844" w:type="dxa"/>
            <w:shd w:val="clear" w:color="auto" w:fill="808080" w:themeFill="background1" w:themeFillShade="80"/>
          </w:tcPr>
          <w:p w14:paraId="3EB87DB4" w14:textId="0B3C7542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6BB43CC" w14:textId="5B99013A" w:rsidR="005B7F63" w:rsidRDefault="0000341D" w:rsidP="00131C5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Community Rugby Coach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1924C80C" w14:textId="54AF1082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Contractual </w:t>
            </w:r>
            <w:r w:rsidR="006412F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tatus: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1B2D28" w14:textId="012B1232" w:rsidR="005B7F63" w:rsidRPr="004D4BFE" w:rsidRDefault="00F83E3C" w:rsidP="004D4BF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Full tim</w:t>
            </w:r>
            <w:r w:rsidR="00E823F4">
              <w:rPr>
                <w:rFonts w:ascii="Arial" w:hAnsi="Arial" w:cs="Arial"/>
                <w:bCs/>
              </w:rPr>
              <w:t>e</w:t>
            </w:r>
          </w:p>
        </w:tc>
      </w:tr>
      <w:tr w:rsidR="005B7F63" w14:paraId="050D8101" w14:textId="77777777" w:rsidTr="00AC531D">
        <w:tc>
          <w:tcPr>
            <w:tcW w:w="1844" w:type="dxa"/>
            <w:shd w:val="clear" w:color="auto" w:fill="808080" w:themeFill="background1" w:themeFillShade="80"/>
          </w:tcPr>
          <w:p w14:paraId="7EC13021" w14:textId="38BCD6F8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460712D" w14:textId="468AA02C" w:rsidR="005B7F63" w:rsidRDefault="00F83E3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37.5 hours per week</w:t>
            </w:r>
            <w:r w:rsidR="00FE7E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12E2A9AF" w14:textId="0204F4DC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range: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946C5A" w14:textId="2F894201" w:rsidR="005B7F63" w:rsidRPr="00197DC2" w:rsidRDefault="00197DC2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197DC2">
              <w:rPr>
                <w:rFonts w:ascii="Arial" w:hAnsi="Arial" w:cs="Arial"/>
                <w:bCs/>
              </w:rPr>
              <w:t>£</w:t>
            </w:r>
            <w:r w:rsidR="00440B65">
              <w:rPr>
                <w:rFonts w:ascii="Arial" w:hAnsi="Arial" w:cs="Arial"/>
                <w:bCs/>
              </w:rPr>
              <w:t>1</w:t>
            </w:r>
            <w:r w:rsidR="00E823F4">
              <w:rPr>
                <w:rFonts w:ascii="Arial" w:hAnsi="Arial" w:cs="Arial"/>
                <w:bCs/>
              </w:rPr>
              <w:t>9K - £20K</w:t>
            </w:r>
          </w:p>
        </w:tc>
      </w:tr>
      <w:tr w:rsidR="005B7F63" w14:paraId="25747B9F" w14:textId="77777777" w:rsidTr="00AC531D">
        <w:tc>
          <w:tcPr>
            <w:tcW w:w="1844" w:type="dxa"/>
            <w:shd w:val="clear" w:color="auto" w:fill="808080" w:themeFill="background1" w:themeFillShade="80"/>
          </w:tcPr>
          <w:p w14:paraId="721AC1B3" w14:textId="7385BA26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85F507" w14:textId="3F2E7AE6" w:rsidR="005B7F63" w:rsidRPr="006412F1" w:rsidRDefault="00650E64" w:rsidP="004D4BF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Various locations across North West, predominantly Greater Manchester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3915D0E7" w14:textId="0D3EFBC8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4FC1313" w14:textId="7CB3AB37" w:rsidR="005B7F63" w:rsidRPr="00641357" w:rsidRDefault="002D7C86" w:rsidP="004D4BF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Rugby Development Manager</w:t>
            </w:r>
          </w:p>
        </w:tc>
      </w:tr>
      <w:tr w:rsidR="00AC531D" w14:paraId="6224623F" w14:textId="77777777" w:rsidTr="00AC531D">
        <w:tc>
          <w:tcPr>
            <w:tcW w:w="1844" w:type="dxa"/>
            <w:shd w:val="clear" w:color="auto" w:fill="808080" w:themeFill="background1" w:themeFillShade="80"/>
          </w:tcPr>
          <w:p w14:paraId="4FB18827" w14:textId="5B9250F0" w:rsidR="00AC531D" w:rsidRDefault="00AC531D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Closing date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8C11848" w14:textId="15304246" w:rsidR="00AC531D" w:rsidRDefault="00AC531D" w:rsidP="004D4BF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AC531D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January 2022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52CD7ED6" w14:textId="235ED53B" w:rsidR="00AC531D" w:rsidRDefault="00AC531D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date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87BB2C" w14:textId="1E4E0990" w:rsidR="00AC531D" w:rsidRDefault="00AC531D" w:rsidP="004D4BF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  <w:r w:rsidRPr="00AC531D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and 24</w:t>
            </w:r>
            <w:r w:rsidRPr="00AC531D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January 2022</w:t>
            </w:r>
          </w:p>
        </w:tc>
      </w:tr>
    </w:tbl>
    <w:p w14:paraId="1914E694" w14:textId="77777777" w:rsidR="005B7F63" w:rsidRDefault="005B7F63" w:rsidP="00AF4998">
      <w:pPr>
        <w:pStyle w:val="NoSpacing"/>
        <w:jc w:val="center"/>
        <w:rPr>
          <w:rFonts w:ascii="Arial" w:hAnsi="Arial" w:cs="Arial"/>
          <w:b/>
        </w:rPr>
      </w:pPr>
    </w:p>
    <w:p w14:paraId="35DAC540" w14:textId="77777777" w:rsidR="005B7F63" w:rsidRDefault="005B7F63" w:rsidP="00AF4998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694"/>
        <w:gridCol w:w="4565"/>
        <w:gridCol w:w="3798"/>
      </w:tblGrid>
      <w:tr w:rsidR="006A0140" w14:paraId="50AAC579" w14:textId="77777777" w:rsidTr="00AC531D">
        <w:tc>
          <w:tcPr>
            <w:tcW w:w="11057" w:type="dxa"/>
            <w:gridSpan w:val="3"/>
            <w:shd w:val="clear" w:color="auto" w:fill="002060"/>
          </w:tcPr>
          <w:p w14:paraId="32F08854" w14:textId="0F547EE6" w:rsidR="006A0140" w:rsidRDefault="006A0140" w:rsidP="006E6CA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Summary</w:t>
            </w:r>
            <w:r w:rsidR="006E6CAE">
              <w:rPr>
                <w:rFonts w:ascii="Arial" w:hAnsi="Arial" w:cs="Arial"/>
                <w:b/>
              </w:rPr>
              <w:t>:</w:t>
            </w:r>
          </w:p>
        </w:tc>
      </w:tr>
      <w:tr w:rsidR="006A0140" w14:paraId="73485EE0" w14:textId="77777777" w:rsidTr="00AC531D">
        <w:tc>
          <w:tcPr>
            <w:tcW w:w="11057" w:type="dxa"/>
            <w:gridSpan w:val="3"/>
            <w:shd w:val="clear" w:color="auto" w:fill="D9D9D9" w:themeFill="background1" w:themeFillShade="D9"/>
          </w:tcPr>
          <w:p w14:paraId="42668D52" w14:textId="4B0BAB4A" w:rsidR="00274ABB" w:rsidRPr="003C3666" w:rsidRDefault="00051709" w:rsidP="00CE7E1F">
            <w:pPr>
              <w:jc w:val="both"/>
              <w:rPr>
                <w:rFonts w:ascii="Arial" w:hAnsi="Arial" w:cs="Arial"/>
              </w:rPr>
            </w:pPr>
            <w:r w:rsidRPr="003C3666">
              <w:rPr>
                <w:rFonts w:ascii="Arial" w:hAnsi="Arial" w:cs="Arial"/>
              </w:rPr>
              <w:t xml:space="preserve">The </w:t>
            </w:r>
            <w:r w:rsidR="00523876">
              <w:rPr>
                <w:rFonts w:ascii="Arial" w:hAnsi="Arial" w:cs="Arial"/>
              </w:rPr>
              <w:t>Community Rugby Coach will deliver</w:t>
            </w:r>
            <w:r w:rsidR="00BC25A2" w:rsidRPr="003C3666">
              <w:rPr>
                <w:rFonts w:ascii="Arial" w:hAnsi="Arial" w:cs="Arial"/>
              </w:rPr>
              <w:t xml:space="preserve"> </w:t>
            </w:r>
            <w:r w:rsidR="00C467D5">
              <w:rPr>
                <w:rFonts w:ascii="Arial" w:hAnsi="Arial" w:cs="Arial"/>
              </w:rPr>
              <w:t xml:space="preserve">on </w:t>
            </w:r>
            <w:r w:rsidR="00274ABB" w:rsidRPr="003C3666">
              <w:rPr>
                <w:rFonts w:ascii="Arial" w:hAnsi="Arial" w:cs="Arial"/>
              </w:rPr>
              <w:t xml:space="preserve">existing projects </w:t>
            </w:r>
            <w:r w:rsidR="00C467D5">
              <w:rPr>
                <w:rFonts w:ascii="Arial" w:hAnsi="Arial" w:cs="Arial"/>
              </w:rPr>
              <w:t xml:space="preserve">to develop </w:t>
            </w:r>
            <w:r w:rsidR="00AC531D">
              <w:rPr>
                <w:rFonts w:ascii="Arial" w:hAnsi="Arial" w:cs="Arial"/>
              </w:rPr>
              <w:t>r</w:t>
            </w:r>
            <w:r w:rsidR="00C467D5">
              <w:rPr>
                <w:rFonts w:ascii="Arial" w:hAnsi="Arial" w:cs="Arial"/>
              </w:rPr>
              <w:t xml:space="preserve">ugby across </w:t>
            </w:r>
            <w:r w:rsidR="00CE7E1F" w:rsidRPr="003C3666">
              <w:rPr>
                <w:rFonts w:ascii="Arial" w:hAnsi="Arial" w:cs="Arial"/>
              </w:rPr>
              <w:t>Greater Manchester and the</w:t>
            </w:r>
            <w:r w:rsidR="00C467D5">
              <w:rPr>
                <w:rFonts w:ascii="Arial" w:hAnsi="Arial" w:cs="Arial"/>
              </w:rPr>
              <w:t xml:space="preserve"> wider</w:t>
            </w:r>
            <w:r w:rsidR="00CE7E1F" w:rsidRPr="003C3666">
              <w:rPr>
                <w:rFonts w:ascii="Arial" w:hAnsi="Arial" w:cs="Arial"/>
              </w:rPr>
              <w:t xml:space="preserve"> North West communit</w:t>
            </w:r>
            <w:r w:rsidR="00274ABB" w:rsidRPr="003C3666">
              <w:rPr>
                <w:rFonts w:ascii="Arial" w:hAnsi="Arial" w:cs="Arial"/>
              </w:rPr>
              <w:t>y</w:t>
            </w:r>
            <w:r w:rsidR="009F7BB0">
              <w:rPr>
                <w:rFonts w:ascii="Arial" w:hAnsi="Arial" w:cs="Arial"/>
              </w:rPr>
              <w:t xml:space="preserve"> in addition to developing match day programmes and activities</w:t>
            </w:r>
            <w:r w:rsidR="003C3666" w:rsidRPr="003C3666">
              <w:rPr>
                <w:rFonts w:ascii="Arial" w:hAnsi="Arial" w:cs="Arial"/>
              </w:rPr>
              <w:t>.</w:t>
            </w:r>
          </w:p>
        </w:tc>
      </w:tr>
      <w:tr w:rsidR="006A0140" w14:paraId="73678D00" w14:textId="77777777" w:rsidTr="00AC531D">
        <w:tc>
          <w:tcPr>
            <w:tcW w:w="11057" w:type="dxa"/>
            <w:gridSpan w:val="3"/>
            <w:shd w:val="clear" w:color="auto" w:fill="002060"/>
          </w:tcPr>
          <w:p w14:paraId="3A6C9A48" w14:textId="14229FAD" w:rsidR="006A0140" w:rsidRDefault="006A0140" w:rsidP="006E6CA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and Res</w:t>
            </w:r>
            <w:r w:rsidR="006E6CAE">
              <w:rPr>
                <w:rFonts w:ascii="Arial" w:hAnsi="Arial" w:cs="Arial"/>
                <w:b/>
              </w:rPr>
              <w:t>ponsibilities:</w:t>
            </w:r>
          </w:p>
        </w:tc>
      </w:tr>
      <w:tr w:rsidR="006A0140" w14:paraId="1F25F25C" w14:textId="77777777" w:rsidTr="00AC531D">
        <w:tc>
          <w:tcPr>
            <w:tcW w:w="11057" w:type="dxa"/>
            <w:gridSpan w:val="3"/>
            <w:shd w:val="clear" w:color="auto" w:fill="D9D9D9" w:themeFill="background1" w:themeFillShade="D9"/>
          </w:tcPr>
          <w:p w14:paraId="0EEDC9AF" w14:textId="77777777" w:rsidR="00A57907" w:rsidRPr="002C054F" w:rsidRDefault="00A57907" w:rsidP="00A57907">
            <w:pPr>
              <w:pStyle w:val="BodyText"/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 w:rsidRPr="002C054F">
              <w:rPr>
                <w:rFonts w:cs="Arial"/>
                <w:b w:val="0"/>
                <w:bCs/>
                <w:sz w:val="22"/>
                <w:szCs w:val="22"/>
              </w:rPr>
              <w:t xml:space="preserve">There are </w:t>
            </w:r>
            <w:proofErr w:type="gramStart"/>
            <w:r w:rsidRPr="002C054F">
              <w:rPr>
                <w:rFonts w:cs="Arial"/>
                <w:b w:val="0"/>
                <w:bCs/>
                <w:sz w:val="22"/>
                <w:szCs w:val="22"/>
              </w:rPr>
              <w:t>a number of</w:t>
            </w:r>
            <w:proofErr w:type="gramEnd"/>
            <w:r w:rsidRPr="002C054F">
              <w:rPr>
                <w:rFonts w:cs="Arial"/>
                <w:b w:val="0"/>
                <w:bCs/>
                <w:sz w:val="22"/>
                <w:szCs w:val="22"/>
              </w:rPr>
              <w:t xml:space="preserve"> key aspects to this role.  The successful candidate </w:t>
            </w:r>
            <w:proofErr w:type="gramStart"/>
            <w:r w:rsidRPr="002C054F">
              <w:rPr>
                <w:rFonts w:cs="Arial"/>
                <w:b w:val="0"/>
                <w:bCs/>
                <w:sz w:val="22"/>
                <w:szCs w:val="22"/>
              </w:rPr>
              <w:t>will;</w:t>
            </w:r>
            <w:proofErr w:type="gramEnd"/>
          </w:p>
          <w:p w14:paraId="0A140505" w14:textId="4FC505BF" w:rsidR="003D79B7" w:rsidRPr="00591401" w:rsidRDefault="003D79B7" w:rsidP="003D79B7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</w:t>
            </w:r>
            <w:r w:rsidR="003A7940">
              <w:rPr>
                <w:b w:val="0"/>
                <w:bCs/>
                <w:sz w:val="22"/>
                <w:szCs w:val="22"/>
              </w:rPr>
              <w:t xml:space="preserve">evelop, </w:t>
            </w:r>
            <w:r w:rsidR="00554E87">
              <w:rPr>
                <w:b w:val="0"/>
                <w:bCs/>
                <w:sz w:val="22"/>
                <w:szCs w:val="22"/>
              </w:rPr>
              <w:t>plan and d</w:t>
            </w:r>
            <w:r w:rsidRPr="003C3666">
              <w:rPr>
                <w:b w:val="0"/>
                <w:bCs/>
                <w:sz w:val="22"/>
                <w:szCs w:val="22"/>
              </w:rPr>
              <w:t xml:space="preserve">eliver high-quality sessions that engage, enthuse and progress </w:t>
            </w:r>
            <w:r w:rsidR="00467D59">
              <w:rPr>
                <w:b w:val="0"/>
                <w:bCs/>
                <w:sz w:val="22"/>
                <w:szCs w:val="22"/>
              </w:rPr>
              <w:t xml:space="preserve">all </w:t>
            </w:r>
            <w:r>
              <w:rPr>
                <w:b w:val="0"/>
                <w:bCs/>
                <w:sz w:val="22"/>
                <w:szCs w:val="22"/>
              </w:rPr>
              <w:t xml:space="preserve">those involved. This will include a variety of </w:t>
            </w:r>
            <w:r w:rsidR="00467D59">
              <w:rPr>
                <w:b w:val="0"/>
                <w:bCs/>
                <w:sz w:val="22"/>
                <w:szCs w:val="22"/>
              </w:rPr>
              <w:t xml:space="preserve">programmes in a variety of </w:t>
            </w:r>
            <w:r>
              <w:rPr>
                <w:b w:val="0"/>
                <w:bCs/>
                <w:sz w:val="22"/>
                <w:szCs w:val="22"/>
              </w:rPr>
              <w:t>settings:</w:t>
            </w:r>
          </w:p>
          <w:p w14:paraId="3D115860" w14:textId="0E8F3325" w:rsidR="003D79B7" w:rsidRDefault="003D79B7" w:rsidP="003D79B7">
            <w:pPr>
              <w:pStyle w:val="BodyText"/>
              <w:numPr>
                <w:ilvl w:val="1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Classroom/curriculum sessions as part of our Primary School Programmes </w:t>
            </w:r>
          </w:p>
          <w:p w14:paraId="5D782042" w14:textId="1DF704F0" w:rsidR="003D79B7" w:rsidRDefault="00525BE2" w:rsidP="003D79B7">
            <w:pPr>
              <w:pStyle w:val="BodyText"/>
              <w:numPr>
                <w:ilvl w:val="1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Holiday camps</w:t>
            </w:r>
          </w:p>
          <w:p w14:paraId="1528B3D2" w14:textId="547A49DA" w:rsidR="003D79B7" w:rsidRDefault="00525BE2" w:rsidP="003D79B7">
            <w:pPr>
              <w:pStyle w:val="BodyText"/>
              <w:numPr>
                <w:ilvl w:val="1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Match day activities</w:t>
            </w:r>
          </w:p>
          <w:p w14:paraId="72700563" w14:textId="10A4342E" w:rsidR="00554E87" w:rsidRDefault="00554E87" w:rsidP="003D79B7">
            <w:pPr>
              <w:pStyle w:val="BodyText"/>
              <w:numPr>
                <w:ilvl w:val="1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Mixed Ability activities</w:t>
            </w:r>
          </w:p>
          <w:p w14:paraId="79B98C71" w14:textId="755A6116" w:rsidR="003C3666" w:rsidRPr="00FD1FF5" w:rsidRDefault="0007252F" w:rsidP="00DB759E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E</w:t>
            </w:r>
            <w:r w:rsidR="003C3666" w:rsidRPr="003C3666">
              <w:rPr>
                <w:b w:val="0"/>
                <w:bCs/>
                <w:sz w:val="22"/>
                <w:szCs w:val="22"/>
              </w:rPr>
              <w:t xml:space="preserve">ngage, inspire and empower young people to </w:t>
            </w:r>
            <w:r>
              <w:rPr>
                <w:b w:val="0"/>
                <w:bCs/>
                <w:sz w:val="22"/>
                <w:szCs w:val="22"/>
              </w:rPr>
              <w:t xml:space="preserve">enjoy participating in sporting sessions and to help participants to </w:t>
            </w:r>
            <w:r w:rsidR="003C3666" w:rsidRPr="003C3666">
              <w:rPr>
                <w:b w:val="0"/>
                <w:bCs/>
                <w:sz w:val="22"/>
                <w:szCs w:val="22"/>
              </w:rPr>
              <w:t>reach their full potential</w:t>
            </w:r>
            <w:r>
              <w:rPr>
                <w:b w:val="0"/>
                <w:bCs/>
                <w:sz w:val="22"/>
                <w:szCs w:val="22"/>
              </w:rPr>
              <w:t xml:space="preserve"> at whatever level that may be</w:t>
            </w:r>
            <w:r w:rsidR="003C3666" w:rsidRPr="003C3666">
              <w:rPr>
                <w:b w:val="0"/>
                <w:bCs/>
                <w:sz w:val="22"/>
                <w:szCs w:val="22"/>
              </w:rPr>
              <w:t>.</w:t>
            </w:r>
          </w:p>
          <w:p w14:paraId="794030EF" w14:textId="0BB47266" w:rsidR="00DD0030" w:rsidRPr="00DD0030" w:rsidRDefault="00DD0030" w:rsidP="00DD0030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Assist and lead where appropriate on community engagement events.</w:t>
            </w:r>
          </w:p>
          <w:p w14:paraId="5F46C758" w14:textId="14852A52" w:rsidR="00DD0030" w:rsidRPr="00DD0030" w:rsidRDefault="00DD0030" w:rsidP="00DD0030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Report feedback on all activity via the Upshot online system with relevant data.</w:t>
            </w:r>
          </w:p>
          <w:p w14:paraId="21E510B7" w14:textId="40CDF2EC" w:rsidR="001F0030" w:rsidRPr="00761902" w:rsidRDefault="00DD0030" w:rsidP="001F0030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Reporting activity and output including capturing of social media content.</w:t>
            </w:r>
          </w:p>
          <w:p w14:paraId="4E4BD8FC" w14:textId="77777777" w:rsidR="001F0030" w:rsidRPr="00FD1FF5" w:rsidRDefault="001F0030" w:rsidP="001F0030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 w:rsidRPr="003C3666">
              <w:rPr>
                <w:b w:val="0"/>
                <w:bCs/>
                <w:sz w:val="22"/>
                <w:szCs w:val="22"/>
              </w:rPr>
              <w:t>Work alongside other team members to support in other areas of the organisation as and when required to promote best practice.</w:t>
            </w:r>
          </w:p>
          <w:p w14:paraId="4C426285" w14:textId="77777777" w:rsidR="00FD1FF5" w:rsidRPr="003C3666" w:rsidRDefault="00FD1FF5" w:rsidP="00FD1FF5">
            <w:pPr>
              <w:pStyle w:val="BodyText"/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04967B72" w14:textId="7CA78F14" w:rsidR="00BF2C13" w:rsidRDefault="00BF2C13" w:rsidP="00BF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key to this role that candidates:</w:t>
            </w:r>
          </w:p>
          <w:p w14:paraId="1C0A6B14" w14:textId="77777777" w:rsidR="00BF2C13" w:rsidRPr="002022BD" w:rsidRDefault="00BF2C13" w:rsidP="00BF2C13">
            <w:pPr>
              <w:ind w:left="360"/>
              <w:rPr>
                <w:rFonts w:ascii="Arial" w:hAnsi="Arial" w:cs="Arial"/>
              </w:rPr>
            </w:pPr>
          </w:p>
          <w:p w14:paraId="56BAAD9D" w14:textId="77777777" w:rsidR="00BF2C13" w:rsidRPr="002022BD" w:rsidRDefault="00BF2C13" w:rsidP="00BF2C13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2022BD">
              <w:rPr>
                <w:rFonts w:ascii="Arial" w:hAnsi="Arial" w:cs="Arial"/>
                <w:bCs/>
              </w:rPr>
              <w:t xml:space="preserve">nderstand and implement the Trusts’ Safeguarding policy, procedures and best practice guidelines </w:t>
            </w:r>
            <w:r>
              <w:rPr>
                <w:rFonts w:ascii="Arial" w:hAnsi="Arial" w:cs="Arial"/>
                <w:bCs/>
              </w:rPr>
              <w:t>and t</w:t>
            </w:r>
            <w:r w:rsidRPr="002022BD">
              <w:rPr>
                <w:rFonts w:ascii="Arial" w:hAnsi="Arial" w:cs="Arial"/>
                <w:bCs/>
              </w:rPr>
              <w:t>o use this understanding to ensure safe working practices, appropriate reporting of concerns and contribute positively to a safe environment</w:t>
            </w:r>
          </w:p>
          <w:p w14:paraId="5CFE2061" w14:textId="77777777" w:rsidR="00BF2C13" w:rsidRDefault="00BF2C13" w:rsidP="00BF2C13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 w:rsidRPr="006412F6">
              <w:rPr>
                <w:rFonts w:ascii="Arial" w:hAnsi="Arial" w:cs="Arial"/>
              </w:rPr>
              <w:t xml:space="preserve">Continuously evaluate the success and standards of </w:t>
            </w:r>
            <w:r>
              <w:rPr>
                <w:rFonts w:ascii="Arial" w:hAnsi="Arial" w:cs="Arial"/>
              </w:rPr>
              <w:t>their</w:t>
            </w:r>
            <w:r w:rsidRPr="006412F6">
              <w:rPr>
                <w:rFonts w:ascii="Arial" w:hAnsi="Arial" w:cs="Arial"/>
              </w:rPr>
              <w:t xml:space="preserve"> work and that of others, through rigorous self and departmental reflection and analysis. This includes creating a CPD plan</w:t>
            </w:r>
            <w:r>
              <w:rPr>
                <w:rFonts w:ascii="Arial" w:hAnsi="Arial" w:cs="Arial"/>
              </w:rPr>
              <w:t>.</w:t>
            </w:r>
          </w:p>
          <w:p w14:paraId="07C1B216" w14:textId="77777777" w:rsidR="00BF2C13" w:rsidRPr="006412F6" w:rsidRDefault="00BF2C13" w:rsidP="00BF2C13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able to work flexible and unsociable hours where this is required by the role.</w:t>
            </w:r>
          </w:p>
          <w:p w14:paraId="3452DD42" w14:textId="77777777" w:rsidR="00BF2C13" w:rsidRDefault="00BF2C13" w:rsidP="00BF2C13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the Sharks Community Trust values at all times.</w:t>
            </w:r>
          </w:p>
          <w:p w14:paraId="7864A9B5" w14:textId="77777777" w:rsidR="00BF2C13" w:rsidRDefault="00BF2C13" w:rsidP="00BF2C13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Sharks Community Trust and Sale Sharks brand and ethos in a professional and positive manner.</w:t>
            </w:r>
          </w:p>
          <w:p w14:paraId="58EDC233" w14:textId="26F5A95C" w:rsidR="00BF2C13" w:rsidRDefault="00BF2C13" w:rsidP="00BF2C13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 w:rsidRPr="002C054F">
              <w:rPr>
                <w:rFonts w:cs="Arial"/>
                <w:b w:val="0"/>
                <w:bCs/>
                <w:sz w:val="22"/>
                <w:szCs w:val="22"/>
              </w:rPr>
              <w:t>Be committed to applying and promoting equality, diversity and inclusion across Sharks Community Trust and comply with all Charity policies and procedures.</w:t>
            </w:r>
          </w:p>
          <w:p w14:paraId="396F068A" w14:textId="323C3935" w:rsidR="00DE6544" w:rsidRPr="002C054F" w:rsidRDefault="00DE6544" w:rsidP="00BF2C13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 w:val="0"/>
                <w:bCs/>
                <w:sz w:val="22"/>
                <w:szCs w:val="22"/>
              </w:rPr>
              <w:t>Are a</w:t>
            </w:r>
            <w:r w:rsidR="0036242E">
              <w:rPr>
                <w:rFonts w:cs="Arial"/>
                <w:b w:val="0"/>
                <w:bCs/>
                <w:sz w:val="22"/>
                <w:szCs w:val="22"/>
              </w:rPr>
              <w:t>ble to</w:t>
            </w:r>
            <w:proofErr w:type="gramEnd"/>
            <w:r w:rsidR="0036242E">
              <w:rPr>
                <w:rFonts w:cs="Arial"/>
                <w:b w:val="0"/>
                <w:bCs/>
                <w:sz w:val="22"/>
                <w:szCs w:val="22"/>
              </w:rPr>
              <w:t xml:space="preserve"> work evenings and weekends as this role will involve </w:t>
            </w:r>
            <w:r w:rsidR="004C7BCC">
              <w:rPr>
                <w:rFonts w:cs="Arial"/>
                <w:b w:val="0"/>
                <w:bCs/>
                <w:sz w:val="22"/>
                <w:szCs w:val="22"/>
              </w:rPr>
              <w:t xml:space="preserve">numerous </w:t>
            </w:r>
            <w:r w:rsidR="0036242E">
              <w:rPr>
                <w:rFonts w:cs="Arial"/>
                <w:b w:val="0"/>
                <w:bCs/>
                <w:sz w:val="22"/>
                <w:szCs w:val="22"/>
              </w:rPr>
              <w:t xml:space="preserve">visits to grassroots clubs </w:t>
            </w:r>
            <w:r w:rsidR="004C7BCC">
              <w:rPr>
                <w:rFonts w:cs="Arial"/>
                <w:b w:val="0"/>
                <w:bCs/>
                <w:sz w:val="22"/>
                <w:szCs w:val="22"/>
              </w:rPr>
              <w:t>and schools across the region to develop matchday partnerships and activities.</w:t>
            </w:r>
          </w:p>
          <w:p w14:paraId="4EFE66D8" w14:textId="77777777" w:rsidR="001A2820" w:rsidRDefault="001A2820" w:rsidP="00322C0F">
            <w:pPr>
              <w:pStyle w:val="NoSpacing"/>
              <w:rPr>
                <w:rFonts w:ascii="Arial" w:hAnsi="Arial" w:cs="Arial"/>
                <w:bCs/>
              </w:rPr>
            </w:pPr>
          </w:p>
          <w:p w14:paraId="669938D3" w14:textId="3AD5B793" w:rsidR="00DE6544" w:rsidRPr="00302E47" w:rsidRDefault="00DE6544" w:rsidP="00322C0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E17DB" w14:paraId="74BBAC6D" w14:textId="77777777" w:rsidTr="00AC531D">
        <w:tc>
          <w:tcPr>
            <w:tcW w:w="11057" w:type="dxa"/>
            <w:gridSpan w:val="3"/>
            <w:shd w:val="clear" w:color="auto" w:fill="002060"/>
          </w:tcPr>
          <w:p w14:paraId="4620D5ED" w14:textId="2DC65AD6" w:rsidR="004E17DB" w:rsidRPr="004449A3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4449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Person Specification</w:t>
            </w:r>
          </w:p>
        </w:tc>
      </w:tr>
      <w:tr w:rsidR="000D68B7" w14:paraId="56845E62" w14:textId="77777777" w:rsidTr="00AC531D">
        <w:tc>
          <w:tcPr>
            <w:tcW w:w="2694" w:type="dxa"/>
            <w:shd w:val="clear" w:color="auto" w:fill="808080" w:themeFill="background1" w:themeFillShade="80"/>
          </w:tcPr>
          <w:p w14:paraId="5ED2CECD" w14:textId="1A0D7951" w:rsidR="000D68B7" w:rsidRPr="004449A3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449A3">
              <w:rPr>
                <w:rFonts w:ascii="Arial" w:hAnsi="Arial" w:cs="Arial"/>
                <w:color w:val="333333"/>
                <w:sz w:val="22"/>
                <w:szCs w:val="22"/>
              </w:rPr>
              <w:t>Criteria</w:t>
            </w:r>
          </w:p>
        </w:tc>
        <w:tc>
          <w:tcPr>
            <w:tcW w:w="4565" w:type="dxa"/>
            <w:shd w:val="clear" w:color="auto" w:fill="808080" w:themeFill="background1" w:themeFillShade="80"/>
          </w:tcPr>
          <w:p w14:paraId="58547C64" w14:textId="1F53F2BA" w:rsidR="000D68B7" w:rsidRPr="004449A3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449A3">
              <w:rPr>
                <w:rFonts w:ascii="Arial" w:hAnsi="Arial" w:cs="Arial"/>
                <w:color w:val="333333"/>
                <w:sz w:val="22"/>
                <w:szCs w:val="22"/>
              </w:rPr>
              <w:t>Essential</w:t>
            </w:r>
          </w:p>
        </w:tc>
        <w:tc>
          <w:tcPr>
            <w:tcW w:w="3798" w:type="dxa"/>
            <w:shd w:val="clear" w:color="auto" w:fill="808080" w:themeFill="background1" w:themeFillShade="80"/>
          </w:tcPr>
          <w:p w14:paraId="3C34F413" w14:textId="6005ED9C" w:rsidR="000D68B7" w:rsidRPr="004449A3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449A3">
              <w:rPr>
                <w:rFonts w:ascii="Arial" w:hAnsi="Arial" w:cs="Arial"/>
                <w:color w:val="333333"/>
                <w:sz w:val="22"/>
                <w:szCs w:val="22"/>
              </w:rPr>
              <w:t>Desirable</w:t>
            </w:r>
          </w:p>
        </w:tc>
      </w:tr>
      <w:tr w:rsidR="000D68B7" w14:paraId="2C1B6174" w14:textId="77777777" w:rsidTr="00AC531D">
        <w:tc>
          <w:tcPr>
            <w:tcW w:w="2694" w:type="dxa"/>
            <w:shd w:val="clear" w:color="auto" w:fill="D9D9D9" w:themeFill="background1" w:themeFillShade="D9"/>
          </w:tcPr>
          <w:p w14:paraId="2F25BB81" w14:textId="053A7CCF" w:rsidR="000D68B7" w:rsidRPr="004449A3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Qualifications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4D4C4145" w14:textId="77777777" w:rsidR="00FF0C34" w:rsidRPr="006F3084" w:rsidRDefault="00FF0C34" w:rsidP="00FF0C34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>Level 2 Coaching Rugby Union</w:t>
            </w:r>
          </w:p>
          <w:p w14:paraId="55971EE6" w14:textId="7761C154" w:rsidR="002132E5" w:rsidRPr="006F3084" w:rsidRDefault="00D56D63" w:rsidP="00D56D63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>A positive attitude towards professional development and their own learning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218951FF" w14:textId="657496A4" w:rsidR="000D68B7" w:rsidRPr="006F3084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 xml:space="preserve">Level 1 or 2 </w:t>
            </w:r>
            <w:r w:rsidR="00BF2C13">
              <w:rPr>
                <w:rFonts w:ascii="Arial" w:hAnsi="Arial" w:cs="Arial"/>
                <w:sz w:val="22"/>
                <w:szCs w:val="22"/>
              </w:rPr>
              <w:t>s</w:t>
            </w:r>
            <w:r w:rsidRPr="006F3084">
              <w:rPr>
                <w:rFonts w:ascii="Arial" w:hAnsi="Arial" w:cs="Arial"/>
                <w:sz w:val="22"/>
                <w:szCs w:val="22"/>
              </w:rPr>
              <w:t xml:space="preserve">ports </w:t>
            </w:r>
            <w:r w:rsidR="00BF2C13">
              <w:rPr>
                <w:rFonts w:ascii="Arial" w:hAnsi="Arial" w:cs="Arial"/>
                <w:sz w:val="22"/>
                <w:szCs w:val="22"/>
              </w:rPr>
              <w:t>c</w:t>
            </w:r>
            <w:r w:rsidRPr="006F3084">
              <w:rPr>
                <w:rFonts w:ascii="Arial" w:hAnsi="Arial" w:cs="Arial"/>
                <w:sz w:val="22"/>
                <w:szCs w:val="22"/>
              </w:rPr>
              <w:t xml:space="preserve">oaching </w:t>
            </w:r>
            <w:r w:rsidR="00BF2C13">
              <w:rPr>
                <w:rFonts w:ascii="Arial" w:hAnsi="Arial" w:cs="Arial"/>
                <w:sz w:val="22"/>
                <w:szCs w:val="22"/>
              </w:rPr>
              <w:t>a</w:t>
            </w:r>
            <w:r w:rsidRPr="006F3084">
              <w:rPr>
                <w:rFonts w:ascii="Arial" w:hAnsi="Arial" w:cs="Arial"/>
                <w:sz w:val="22"/>
                <w:szCs w:val="22"/>
              </w:rPr>
              <w:t>ward in a second or multiple sports</w:t>
            </w:r>
          </w:p>
        </w:tc>
      </w:tr>
      <w:tr w:rsidR="000D68B7" w14:paraId="5F87314B" w14:textId="77777777" w:rsidTr="00AC531D">
        <w:tc>
          <w:tcPr>
            <w:tcW w:w="2694" w:type="dxa"/>
            <w:shd w:val="clear" w:color="auto" w:fill="D9D9D9" w:themeFill="background1" w:themeFillShade="D9"/>
          </w:tcPr>
          <w:p w14:paraId="3176735C" w14:textId="7AF83B1D" w:rsidR="000D68B7" w:rsidRPr="004449A3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Experience and Skills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53CF82CC" w14:textId="77777777" w:rsidR="00D56D63" w:rsidRPr="006F3084" w:rsidRDefault="00D56D63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>Experience of working with young people.</w:t>
            </w:r>
          </w:p>
          <w:p w14:paraId="14762465" w14:textId="77777777" w:rsidR="00E522DF" w:rsidRPr="006F3084" w:rsidRDefault="00E522DF" w:rsidP="00E522DF">
            <w:pPr>
              <w:pStyle w:val="NormalWeb"/>
              <w:spacing w:before="204" w:beforeAutospacing="0" w:after="204" w:afterAutospacing="0"/>
              <w:textAlignment w:val="baseline"/>
              <w:rPr>
                <w:rFonts w:ascii="Montserrat" w:eastAsiaTheme="minorHAnsi" w:hAnsi="Montserrat" w:cstheme="minorBidi"/>
                <w:sz w:val="21"/>
                <w:szCs w:val="21"/>
                <w:lang w:eastAsia="en-US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>Experience of working on rugby/sport-based projects</w:t>
            </w:r>
          </w:p>
          <w:p w14:paraId="1F9D165E" w14:textId="1F9A7DFA" w:rsidR="000D68B7" w:rsidRPr="006F3084" w:rsidRDefault="00D56D63" w:rsidP="00E522DF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>An understanding of safeguarding procedures.</w:t>
            </w:r>
          </w:p>
          <w:p w14:paraId="04DFADAD" w14:textId="01FEF9F6" w:rsidR="00E522DF" w:rsidRPr="006F3084" w:rsidRDefault="00E522DF" w:rsidP="00E522DF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working in a </w:t>
            </w:r>
            <w:r w:rsidR="00362727" w:rsidRPr="006F3084">
              <w:rPr>
                <w:rFonts w:ascii="Arial" w:hAnsi="Arial" w:cs="Arial"/>
                <w:sz w:val="22"/>
                <w:szCs w:val="22"/>
              </w:rPr>
              <w:t>community outreach</w:t>
            </w:r>
            <w:r w:rsidRPr="006F3084">
              <w:rPr>
                <w:rFonts w:ascii="Arial" w:hAnsi="Arial" w:cs="Arial"/>
                <w:sz w:val="22"/>
                <w:szCs w:val="22"/>
              </w:rPr>
              <w:t xml:space="preserve"> setting</w:t>
            </w:r>
            <w:r w:rsidR="00A811C2" w:rsidRPr="006F30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34708F" w14:textId="558999FA" w:rsidR="00E522DF" w:rsidRPr="006F3084" w:rsidRDefault="00E522DF" w:rsidP="00A811C2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>A passion for sport and the c</w:t>
            </w:r>
            <w:r w:rsidR="00A811C2" w:rsidRPr="006F3084">
              <w:rPr>
                <w:rFonts w:ascii="Arial" w:hAnsi="Arial" w:cs="Arial"/>
                <w:sz w:val="22"/>
                <w:szCs w:val="22"/>
              </w:rPr>
              <w:t>ommunity and making a difference.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0D257B67" w14:textId="4B0D81DE" w:rsidR="000D68B7" w:rsidRPr="006F3084" w:rsidRDefault="006D75B0" w:rsidP="006D75B0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working with </w:t>
            </w:r>
            <w:r w:rsidR="00362727" w:rsidRPr="006F3084">
              <w:rPr>
                <w:rFonts w:ascii="Arial" w:hAnsi="Arial" w:cs="Arial"/>
                <w:sz w:val="22"/>
                <w:szCs w:val="22"/>
              </w:rPr>
              <w:t>hard to reach young people</w:t>
            </w:r>
            <w:r w:rsidRPr="006F30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718924" w14:textId="1F0A23DD" w:rsidR="00C30963" w:rsidRPr="006F3084" w:rsidRDefault="00C30963" w:rsidP="006D75B0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 xml:space="preserve">Experience of delivering activities </w:t>
            </w:r>
            <w:r w:rsidR="000511FC" w:rsidRPr="006F308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D15B4" w:rsidRPr="006F3084">
              <w:rPr>
                <w:rFonts w:ascii="Arial" w:hAnsi="Arial" w:cs="Arial"/>
                <w:sz w:val="22"/>
                <w:szCs w:val="22"/>
              </w:rPr>
              <w:t xml:space="preserve">promote </w:t>
            </w:r>
            <w:r w:rsidR="000511FC" w:rsidRPr="006F3084">
              <w:rPr>
                <w:rFonts w:ascii="Arial" w:hAnsi="Arial" w:cs="Arial"/>
                <w:sz w:val="22"/>
                <w:szCs w:val="22"/>
              </w:rPr>
              <w:t>rugby development</w:t>
            </w:r>
            <w:r w:rsidR="00AD15B4" w:rsidRPr="006F30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EF0C96" w14:textId="5BC87248" w:rsidR="00362727" w:rsidRPr="006F3084" w:rsidRDefault="00362727" w:rsidP="006D75B0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3084">
              <w:rPr>
                <w:rFonts w:ascii="Arial" w:hAnsi="Arial" w:cs="Arial"/>
                <w:sz w:val="22"/>
                <w:szCs w:val="22"/>
              </w:rPr>
              <w:t>A background of Youth Work</w:t>
            </w:r>
          </w:p>
          <w:p w14:paraId="7ECED325" w14:textId="33D52CF1" w:rsidR="00362727" w:rsidRPr="006F3084" w:rsidRDefault="00362727" w:rsidP="006D75B0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8B7" w14:paraId="2E3235F8" w14:textId="77777777" w:rsidTr="00AC531D">
        <w:tc>
          <w:tcPr>
            <w:tcW w:w="2694" w:type="dxa"/>
            <w:shd w:val="clear" w:color="auto" w:fill="D9D9D9" w:themeFill="background1" w:themeFillShade="D9"/>
          </w:tcPr>
          <w:p w14:paraId="607AF804" w14:textId="601B72D8" w:rsidR="000D68B7" w:rsidRPr="004449A3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Personal Attributes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3C6FBA21" w14:textId="77777777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 xml:space="preserve">A passion for the community and making a difference. </w:t>
            </w:r>
          </w:p>
          <w:p w14:paraId="6BAD3331" w14:textId="77777777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 xml:space="preserve">A friendly, positive ‘can do’ and courteous attitude. </w:t>
            </w:r>
          </w:p>
          <w:p w14:paraId="534CF05C" w14:textId="77777777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>A commitment to the aims, vision and values of Sharks Community Trust</w:t>
            </w:r>
          </w:p>
          <w:p w14:paraId="747EB8E0" w14:textId="77777777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>Time management skills to be able to plan and regulate workload including the ability to prioritise demands and thrive under pressure.</w:t>
            </w:r>
          </w:p>
          <w:p w14:paraId="46329512" w14:textId="77777777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>Ability to work within a team and foster good working relationships.</w:t>
            </w:r>
          </w:p>
          <w:p w14:paraId="4B71D52E" w14:textId="77777777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>Meticulous standards.</w:t>
            </w:r>
          </w:p>
          <w:p w14:paraId="52D32649" w14:textId="77777777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>Highly motivated, determined and conscientious.</w:t>
            </w:r>
          </w:p>
          <w:p w14:paraId="1AB11B44" w14:textId="77777777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>Good judgement and knowing when to seek advice or support.</w:t>
            </w:r>
          </w:p>
          <w:p w14:paraId="7726AE7F" w14:textId="77777777" w:rsid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22DF">
              <w:rPr>
                <w:rFonts w:ascii="Arial" w:hAnsi="Arial" w:cs="Arial"/>
                <w:sz w:val="22"/>
                <w:szCs w:val="22"/>
              </w:rPr>
              <w:t>Flexible, helpful and responsive.</w:t>
            </w:r>
          </w:p>
          <w:p w14:paraId="68898F43" w14:textId="07659DB0" w:rsidR="00E522DF" w:rsidRPr="00E522D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drivers</w:t>
            </w:r>
            <w:r w:rsidR="00BF2C13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license and use of a vehicle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0049E711" w14:textId="77777777" w:rsidR="000D68B7" w:rsidRPr="00E522DF" w:rsidRDefault="000D68B7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14:paraId="0B25AEB0" w14:textId="0FEE2DCA" w:rsidR="00CA2456" w:rsidRDefault="00CA2456" w:rsidP="00CA24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Sharks Community Trust is </w:t>
      </w:r>
      <w:r w:rsidRPr="003301F7">
        <w:rPr>
          <w:rFonts w:ascii="Arial" w:hAnsi="Arial" w:cs="Arial"/>
          <w:color w:val="333333"/>
          <w:sz w:val="22"/>
          <w:szCs w:val="22"/>
        </w:rPr>
        <w:t xml:space="preserve">an equal opportunities employer and </w:t>
      </w:r>
      <w:r>
        <w:rPr>
          <w:rFonts w:ascii="Arial" w:hAnsi="Arial" w:cs="Arial"/>
          <w:color w:val="333333"/>
          <w:sz w:val="22"/>
          <w:szCs w:val="22"/>
        </w:rPr>
        <w:t xml:space="preserve">encourages </w:t>
      </w:r>
      <w:r w:rsidRPr="003301F7">
        <w:rPr>
          <w:rFonts w:ascii="Arial" w:hAnsi="Arial" w:cs="Arial"/>
          <w:color w:val="333333"/>
          <w:sz w:val="22"/>
          <w:szCs w:val="22"/>
        </w:rPr>
        <w:t xml:space="preserve">applications from all sections of the community. </w:t>
      </w:r>
      <w:r w:rsidRPr="002C054F">
        <w:rPr>
          <w:rFonts w:ascii="Arial" w:hAnsi="Arial" w:cs="Arial"/>
          <w:color w:val="000000"/>
          <w:sz w:val="22"/>
          <w:szCs w:val="22"/>
        </w:rPr>
        <w:t>The successful candidate will undergo an enhanced DBS check to work with children and vulnerable adults and employment will only be offered if a clear check and suitable references are received back.</w:t>
      </w:r>
    </w:p>
    <w:p w14:paraId="4721D31A" w14:textId="77777777" w:rsidR="00AC531D" w:rsidRPr="005359B3" w:rsidRDefault="00AC531D" w:rsidP="00AC531D">
      <w:pPr>
        <w:pStyle w:val="Default"/>
        <w:rPr>
          <w:b/>
          <w:sz w:val="22"/>
          <w:szCs w:val="22"/>
        </w:rPr>
      </w:pPr>
      <w:r w:rsidRPr="005359B3">
        <w:rPr>
          <w:b/>
          <w:sz w:val="22"/>
          <w:szCs w:val="22"/>
        </w:rPr>
        <w:t>To apply</w:t>
      </w:r>
    </w:p>
    <w:p w14:paraId="77AC69A7" w14:textId="77777777" w:rsidR="00AC531D" w:rsidRPr="005359B3" w:rsidRDefault="00AC531D" w:rsidP="00AC531D">
      <w:pPr>
        <w:pStyle w:val="NoSpacing"/>
        <w:rPr>
          <w:rFonts w:ascii="Arial" w:hAnsi="Arial" w:cs="Arial"/>
        </w:rPr>
      </w:pPr>
      <w:r w:rsidRPr="005359B3">
        <w:rPr>
          <w:rFonts w:ascii="Arial" w:hAnsi="Arial" w:cs="Arial"/>
        </w:rPr>
        <w:t xml:space="preserve">Please send a CV and covering letter detailing relevant experience and how you meet the person specification to: </w:t>
      </w:r>
      <w:r>
        <w:rPr>
          <w:rFonts w:ascii="Arial" w:hAnsi="Arial" w:cs="Arial"/>
          <w:b/>
        </w:rPr>
        <w:t>Jack Leech</w:t>
      </w:r>
      <w:r w:rsidRPr="005359B3">
        <w:rPr>
          <w:rFonts w:ascii="Arial" w:hAnsi="Arial" w:cs="Arial"/>
          <w:b/>
        </w:rPr>
        <w:t xml:space="preserve"> </w:t>
      </w:r>
      <w:r w:rsidRPr="005359B3">
        <w:rPr>
          <w:rFonts w:ascii="Arial" w:hAnsi="Arial" w:cs="Arial"/>
        </w:rPr>
        <w:t xml:space="preserve">– </w:t>
      </w:r>
      <w:hyperlink r:id="rId6" w:history="1">
        <w:r w:rsidRPr="00FB19BF">
          <w:rPr>
            <w:rStyle w:val="Hyperlink"/>
            <w:rFonts w:ascii="Arial" w:hAnsi="Arial" w:cs="Arial"/>
          </w:rPr>
          <w:t>jack.leech@salesharks.com</w:t>
        </w:r>
      </w:hyperlink>
      <w:r w:rsidRPr="005359B3">
        <w:rPr>
          <w:rFonts w:ascii="Arial" w:hAnsi="Arial" w:cs="Arial"/>
        </w:rPr>
        <w:t xml:space="preserve"> </w:t>
      </w:r>
    </w:p>
    <w:p w14:paraId="2C5E2A60" w14:textId="77777777" w:rsidR="00AC531D" w:rsidRPr="002C054F" w:rsidRDefault="00AC531D" w:rsidP="00AC531D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338C5E59" w14:textId="77777777" w:rsidR="00AC531D" w:rsidRPr="002C054F" w:rsidRDefault="00AC531D" w:rsidP="00AC53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C054F">
        <w:rPr>
          <w:rStyle w:val="Strong"/>
          <w:rFonts w:ascii="Arial" w:hAnsi="Arial" w:cs="Arial"/>
          <w:color w:val="002060"/>
          <w:sz w:val="22"/>
          <w:szCs w:val="22"/>
          <w:bdr w:val="none" w:sz="0" w:space="0" w:color="auto" w:frame="1"/>
        </w:rPr>
        <w:t>*Please note only candidates selected for interview will be notified.</w:t>
      </w:r>
    </w:p>
    <w:p w14:paraId="3F5F53E2" w14:textId="77777777" w:rsidR="00AC531D" w:rsidRPr="002C054F" w:rsidRDefault="00AC531D" w:rsidP="00CA245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B7151BC" w14:textId="1F413D56" w:rsidR="004F0B9A" w:rsidRPr="00F539DF" w:rsidRDefault="004F0B9A" w:rsidP="00EF4F66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sectPr w:rsidR="004F0B9A" w:rsidRPr="00F539DF" w:rsidSect="00824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BE7"/>
    <w:multiLevelType w:val="hybridMultilevel"/>
    <w:tmpl w:val="B342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101"/>
    <w:multiLevelType w:val="hybridMultilevel"/>
    <w:tmpl w:val="079EA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87D"/>
    <w:multiLevelType w:val="hybridMultilevel"/>
    <w:tmpl w:val="CEC0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651F"/>
    <w:multiLevelType w:val="hybridMultilevel"/>
    <w:tmpl w:val="2D64D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5202"/>
    <w:multiLevelType w:val="hybridMultilevel"/>
    <w:tmpl w:val="548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C58"/>
    <w:multiLevelType w:val="hybridMultilevel"/>
    <w:tmpl w:val="3ACE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F1CF1"/>
    <w:multiLevelType w:val="hybridMultilevel"/>
    <w:tmpl w:val="E72E7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714C"/>
    <w:multiLevelType w:val="multilevel"/>
    <w:tmpl w:val="635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25985"/>
    <w:multiLevelType w:val="hybridMultilevel"/>
    <w:tmpl w:val="1DF4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651E"/>
    <w:multiLevelType w:val="hybridMultilevel"/>
    <w:tmpl w:val="E1285A94"/>
    <w:lvl w:ilvl="0" w:tplc="04090001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C5393"/>
    <w:multiLevelType w:val="multilevel"/>
    <w:tmpl w:val="C64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2649ED"/>
    <w:multiLevelType w:val="multilevel"/>
    <w:tmpl w:val="BDE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712F96"/>
    <w:multiLevelType w:val="multilevel"/>
    <w:tmpl w:val="B24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2C1E3A"/>
    <w:multiLevelType w:val="hybridMultilevel"/>
    <w:tmpl w:val="2A02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1211F"/>
    <w:multiLevelType w:val="hybridMultilevel"/>
    <w:tmpl w:val="A622C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816F7"/>
    <w:multiLevelType w:val="hybridMultilevel"/>
    <w:tmpl w:val="614AD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2A"/>
    <w:rsid w:val="0000341D"/>
    <w:rsid w:val="000165B4"/>
    <w:rsid w:val="00017C9A"/>
    <w:rsid w:val="00021B4E"/>
    <w:rsid w:val="00022AEB"/>
    <w:rsid w:val="00025A58"/>
    <w:rsid w:val="00044593"/>
    <w:rsid w:val="000511FC"/>
    <w:rsid w:val="00051709"/>
    <w:rsid w:val="0007252F"/>
    <w:rsid w:val="000D0B10"/>
    <w:rsid w:val="000D68B7"/>
    <w:rsid w:val="00106A4A"/>
    <w:rsid w:val="00120573"/>
    <w:rsid w:val="00131C50"/>
    <w:rsid w:val="00135003"/>
    <w:rsid w:val="00162934"/>
    <w:rsid w:val="00197DC2"/>
    <w:rsid w:val="001A2820"/>
    <w:rsid w:val="001A3B5C"/>
    <w:rsid w:val="001B3C71"/>
    <w:rsid w:val="001B7E67"/>
    <w:rsid w:val="001C6144"/>
    <w:rsid w:val="001D6200"/>
    <w:rsid w:val="001F0030"/>
    <w:rsid w:val="002132E5"/>
    <w:rsid w:val="002242A5"/>
    <w:rsid w:val="002349FD"/>
    <w:rsid w:val="00264C2F"/>
    <w:rsid w:val="00273D9B"/>
    <w:rsid w:val="00274ABB"/>
    <w:rsid w:val="002D7C86"/>
    <w:rsid w:val="00302E47"/>
    <w:rsid w:val="00306037"/>
    <w:rsid w:val="00322C0F"/>
    <w:rsid w:val="003301F7"/>
    <w:rsid w:val="00333104"/>
    <w:rsid w:val="00337254"/>
    <w:rsid w:val="0036242E"/>
    <w:rsid w:val="00362727"/>
    <w:rsid w:val="003665ED"/>
    <w:rsid w:val="003712FD"/>
    <w:rsid w:val="0037332A"/>
    <w:rsid w:val="00376187"/>
    <w:rsid w:val="00383868"/>
    <w:rsid w:val="003958CA"/>
    <w:rsid w:val="003A37B1"/>
    <w:rsid w:val="003A7940"/>
    <w:rsid w:val="003B40E8"/>
    <w:rsid w:val="003C02E5"/>
    <w:rsid w:val="003C3666"/>
    <w:rsid w:val="003D79B7"/>
    <w:rsid w:val="003E2090"/>
    <w:rsid w:val="003F4F63"/>
    <w:rsid w:val="00434B52"/>
    <w:rsid w:val="00440B65"/>
    <w:rsid w:val="004449A3"/>
    <w:rsid w:val="00446290"/>
    <w:rsid w:val="00463C17"/>
    <w:rsid w:val="00467D59"/>
    <w:rsid w:val="00476696"/>
    <w:rsid w:val="0049306C"/>
    <w:rsid w:val="004B6D7D"/>
    <w:rsid w:val="004C7BCC"/>
    <w:rsid w:val="004D2198"/>
    <w:rsid w:val="004D4BFE"/>
    <w:rsid w:val="004E17DB"/>
    <w:rsid w:val="004F0B9A"/>
    <w:rsid w:val="00503AD8"/>
    <w:rsid w:val="00511A44"/>
    <w:rsid w:val="005137C6"/>
    <w:rsid w:val="005237A5"/>
    <w:rsid w:val="00523876"/>
    <w:rsid w:val="00525BE2"/>
    <w:rsid w:val="005343FE"/>
    <w:rsid w:val="00550934"/>
    <w:rsid w:val="00554E87"/>
    <w:rsid w:val="005652B9"/>
    <w:rsid w:val="00566C7A"/>
    <w:rsid w:val="00591401"/>
    <w:rsid w:val="005B14F9"/>
    <w:rsid w:val="005B1920"/>
    <w:rsid w:val="005B7F63"/>
    <w:rsid w:val="005C14BB"/>
    <w:rsid w:val="005D0C03"/>
    <w:rsid w:val="005D7359"/>
    <w:rsid w:val="005F4AB3"/>
    <w:rsid w:val="00617A69"/>
    <w:rsid w:val="006216EF"/>
    <w:rsid w:val="00622176"/>
    <w:rsid w:val="006412F1"/>
    <w:rsid w:val="006412F6"/>
    <w:rsid w:val="00641357"/>
    <w:rsid w:val="00643EE6"/>
    <w:rsid w:val="00650E64"/>
    <w:rsid w:val="006979B5"/>
    <w:rsid w:val="006A0140"/>
    <w:rsid w:val="006A6FB0"/>
    <w:rsid w:val="006C256D"/>
    <w:rsid w:val="006D355A"/>
    <w:rsid w:val="006D75B0"/>
    <w:rsid w:val="006E0A3D"/>
    <w:rsid w:val="006E6CAE"/>
    <w:rsid w:val="006F2278"/>
    <w:rsid w:val="006F3084"/>
    <w:rsid w:val="006F3293"/>
    <w:rsid w:val="007477C4"/>
    <w:rsid w:val="00761902"/>
    <w:rsid w:val="00780DE1"/>
    <w:rsid w:val="007A473E"/>
    <w:rsid w:val="008033C6"/>
    <w:rsid w:val="0082402F"/>
    <w:rsid w:val="00824E65"/>
    <w:rsid w:val="00827CDC"/>
    <w:rsid w:val="00850328"/>
    <w:rsid w:val="00873E8E"/>
    <w:rsid w:val="008A7FC7"/>
    <w:rsid w:val="008B7042"/>
    <w:rsid w:val="008C173C"/>
    <w:rsid w:val="008D04BC"/>
    <w:rsid w:val="008D0ECE"/>
    <w:rsid w:val="009036A0"/>
    <w:rsid w:val="00913CDC"/>
    <w:rsid w:val="00941DCE"/>
    <w:rsid w:val="00950692"/>
    <w:rsid w:val="00974662"/>
    <w:rsid w:val="00982473"/>
    <w:rsid w:val="00984F38"/>
    <w:rsid w:val="009A0390"/>
    <w:rsid w:val="009A13DE"/>
    <w:rsid w:val="009A771D"/>
    <w:rsid w:val="009D7CA3"/>
    <w:rsid w:val="009E7B1B"/>
    <w:rsid w:val="009F7BB0"/>
    <w:rsid w:val="00A20EE1"/>
    <w:rsid w:val="00A3664B"/>
    <w:rsid w:val="00A43030"/>
    <w:rsid w:val="00A45757"/>
    <w:rsid w:val="00A53A17"/>
    <w:rsid w:val="00A57907"/>
    <w:rsid w:val="00A811C2"/>
    <w:rsid w:val="00A87067"/>
    <w:rsid w:val="00A87613"/>
    <w:rsid w:val="00A904B0"/>
    <w:rsid w:val="00AB7766"/>
    <w:rsid w:val="00AC4E5B"/>
    <w:rsid w:val="00AC531D"/>
    <w:rsid w:val="00AD15B4"/>
    <w:rsid w:val="00AF4998"/>
    <w:rsid w:val="00B02D2D"/>
    <w:rsid w:val="00B352A9"/>
    <w:rsid w:val="00B4326E"/>
    <w:rsid w:val="00B45F22"/>
    <w:rsid w:val="00B951E4"/>
    <w:rsid w:val="00BC25A2"/>
    <w:rsid w:val="00BD6061"/>
    <w:rsid w:val="00BE5A5D"/>
    <w:rsid w:val="00BF2C13"/>
    <w:rsid w:val="00C074D6"/>
    <w:rsid w:val="00C23086"/>
    <w:rsid w:val="00C30963"/>
    <w:rsid w:val="00C41529"/>
    <w:rsid w:val="00C467D5"/>
    <w:rsid w:val="00C57D42"/>
    <w:rsid w:val="00CA2456"/>
    <w:rsid w:val="00CA2907"/>
    <w:rsid w:val="00CE250C"/>
    <w:rsid w:val="00CE295E"/>
    <w:rsid w:val="00CE7E1F"/>
    <w:rsid w:val="00D05FA4"/>
    <w:rsid w:val="00D56D63"/>
    <w:rsid w:val="00D61184"/>
    <w:rsid w:val="00D7297E"/>
    <w:rsid w:val="00D851CA"/>
    <w:rsid w:val="00DB759E"/>
    <w:rsid w:val="00DD0030"/>
    <w:rsid w:val="00DD200F"/>
    <w:rsid w:val="00DD703A"/>
    <w:rsid w:val="00DE6544"/>
    <w:rsid w:val="00DF1E4D"/>
    <w:rsid w:val="00DF720D"/>
    <w:rsid w:val="00E228B3"/>
    <w:rsid w:val="00E3514E"/>
    <w:rsid w:val="00E41383"/>
    <w:rsid w:val="00E413C8"/>
    <w:rsid w:val="00E448BD"/>
    <w:rsid w:val="00E522DF"/>
    <w:rsid w:val="00E60479"/>
    <w:rsid w:val="00E6253C"/>
    <w:rsid w:val="00E823F4"/>
    <w:rsid w:val="00EC52AB"/>
    <w:rsid w:val="00EC5AAF"/>
    <w:rsid w:val="00EC660D"/>
    <w:rsid w:val="00EF4F66"/>
    <w:rsid w:val="00EF7345"/>
    <w:rsid w:val="00F11CA5"/>
    <w:rsid w:val="00F16014"/>
    <w:rsid w:val="00F43C48"/>
    <w:rsid w:val="00F45BEC"/>
    <w:rsid w:val="00F50BC0"/>
    <w:rsid w:val="00F539DF"/>
    <w:rsid w:val="00F65DE9"/>
    <w:rsid w:val="00F83E3C"/>
    <w:rsid w:val="00F861D6"/>
    <w:rsid w:val="00F9120F"/>
    <w:rsid w:val="00FC05E6"/>
    <w:rsid w:val="00FC0C7F"/>
    <w:rsid w:val="00FD1FF5"/>
    <w:rsid w:val="00FD3F3B"/>
    <w:rsid w:val="00FE10DE"/>
    <w:rsid w:val="00FE7E96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9F99"/>
  <w15:docId w15:val="{D025DC75-D099-412E-9019-355B70F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332A"/>
  </w:style>
  <w:style w:type="paragraph" w:styleId="NoSpacing">
    <w:name w:val="No Spacing"/>
    <w:link w:val="NoSpacingChar"/>
    <w:uiPriority w:val="1"/>
    <w:qFormat/>
    <w:rsid w:val="00AF499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F499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F4998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473E"/>
    <w:pPr>
      <w:ind w:left="720"/>
      <w:contextualSpacing/>
    </w:pPr>
  </w:style>
  <w:style w:type="paragraph" w:styleId="BodyText">
    <w:name w:val="Body Text"/>
    <w:basedOn w:val="Normal"/>
    <w:link w:val="BodyTextChar"/>
    <w:rsid w:val="004F0B9A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F0B9A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Hyperlink">
    <w:name w:val="Hyperlink"/>
    <w:rsid w:val="004F0B9A"/>
    <w:rPr>
      <w:color w:val="0000FF"/>
      <w:u w:val="single"/>
    </w:rPr>
  </w:style>
  <w:style w:type="table" w:styleId="TableGrid">
    <w:name w:val="Table Grid"/>
    <w:basedOn w:val="TableNormal"/>
    <w:uiPriority w:val="59"/>
    <w:rsid w:val="005B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326E"/>
    <w:rPr>
      <w:b/>
      <w:bCs/>
    </w:rPr>
  </w:style>
  <w:style w:type="character" w:styleId="Emphasis">
    <w:name w:val="Emphasis"/>
    <w:basedOn w:val="DefaultParagraphFont"/>
    <w:uiPriority w:val="20"/>
    <w:qFormat/>
    <w:rsid w:val="00B4326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1B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B4E"/>
  </w:style>
  <w:style w:type="character" w:customStyle="1" w:styleId="NoSpacingChar">
    <w:name w:val="No Spacing Char"/>
    <w:basedOn w:val="DefaultParagraphFont"/>
    <w:link w:val="NoSpacing"/>
    <w:uiPriority w:val="99"/>
    <w:rsid w:val="00463C17"/>
  </w:style>
  <w:style w:type="paragraph" w:customStyle="1" w:styleId="Default">
    <w:name w:val="Default"/>
    <w:rsid w:val="00AC5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.leech@saleshark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irwin</dc:creator>
  <cp:lastModifiedBy>Alison Warwood</cp:lastModifiedBy>
  <cp:revision>2</cp:revision>
  <cp:lastPrinted>2019-06-24T09:07:00Z</cp:lastPrinted>
  <dcterms:created xsi:type="dcterms:W3CDTF">2022-01-06T12:41:00Z</dcterms:created>
  <dcterms:modified xsi:type="dcterms:W3CDTF">2022-01-06T12:41:00Z</dcterms:modified>
</cp:coreProperties>
</file>